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CAB58" w14:textId="77777777" w:rsidR="004F5131" w:rsidRDefault="004F5131" w:rsidP="00F85B95">
      <w:pPr>
        <w:bidi/>
        <w:ind w:left="720" w:hanging="360"/>
      </w:pPr>
    </w:p>
    <w:p w14:paraId="1E99112A" w14:textId="77777777" w:rsidR="004F5131" w:rsidRDefault="004F5131" w:rsidP="004F5131">
      <w:pPr>
        <w:pStyle w:val="ListParagraph"/>
        <w:bidi/>
        <w:rPr>
          <w:rFonts w:cs="B Nazanin"/>
          <w:b/>
          <w:bCs/>
          <w:color w:val="0070C0"/>
          <w:sz w:val="24"/>
          <w:szCs w:val="24"/>
          <w:lang w:bidi="fa-IR"/>
        </w:rPr>
      </w:pPr>
      <w:bookmarkStart w:id="0" w:name="_GoBack"/>
      <w:bookmarkEnd w:id="0"/>
    </w:p>
    <w:p w14:paraId="1CBE0226" w14:textId="6D5630BF" w:rsidR="00F85B95" w:rsidRPr="004F5131" w:rsidRDefault="00F85B95" w:rsidP="004F5131">
      <w:pPr>
        <w:pStyle w:val="ListParagraph"/>
        <w:numPr>
          <w:ilvl w:val="0"/>
          <w:numId w:val="1"/>
        </w:numPr>
        <w:tabs>
          <w:tab w:val="right" w:pos="450"/>
        </w:tabs>
        <w:bidi/>
        <w:ind w:hanging="720"/>
        <w:rPr>
          <w:rFonts w:cs="B Zar"/>
          <w:b/>
          <w:bCs/>
          <w:color w:val="0070C0"/>
          <w:sz w:val="28"/>
          <w:szCs w:val="28"/>
          <w:rtl/>
          <w:lang w:bidi="fa-IR"/>
        </w:rPr>
      </w:pPr>
      <w:r w:rsidRPr="004F5131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 xml:space="preserve">از آغاز فعالیت </w:t>
      </w:r>
      <w:r w:rsidR="00065B10" w:rsidRPr="004F5131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 xml:space="preserve">(بهمن 1397) </w:t>
      </w:r>
      <w:r w:rsidRPr="004F5131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>تا قبل از دوران کرونا:</w:t>
      </w:r>
    </w:p>
    <w:p w14:paraId="40651DEF" w14:textId="77777777" w:rsidR="00F85B95" w:rsidRPr="004F5131" w:rsidRDefault="00F85B95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4F5131">
        <w:rPr>
          <w:rFonts w:ascii="Arial" w:hAnsi="Arial" w:cs="B Zar" w:hint="cs"/>
          <w:sz w:val="28"/>
          <w:szCs w:val="28"/>
          <w:rtl/>
          <w:lang w:bidi="fa-IR"/>
        </w:rPr>
        <w:t>علی علیلو</w:t>
      </w:r>
      <w:r w:rsidR="006B299C" w:rsidRPr="004F5131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6B299C" w:rsidRPr="004F5131">
        <w:rPr>
          <w:rFonts w:ascii="Arial" w:hAnsi="Arial" w:cs="B Zar"/>
          <w:sz w:val="28"/>
          <w:szCs w:val="28"/>
          <w:rtl/>
          <w:lang w:bidi="fa-IR"/>
        </w:rPr>
        <w:t>(</w:t>
      </w:r>
      <w:r w:rsidR="006B299C" w:rsidRPr="004F5131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6B299C" w:rsidRPr="004F5131">
        <w:rPr>
          <w:rFonts w:ascii="Arial" w:hAnsi="Arial" w:cs="B Zar"/>
          <w:sz w:val="28"/>
          <w:szCs w:val="28"/>
          <w:rtl/>
          <w:lang w:bidi="fa-IR"/>
        </w:rPr>
        <w:t xml:space="preserve"> 9</w:t>
      </w:r>
      <w:r w:rsidR="006B299C" w:rsidRPr="004F5131">
        <w:rPr>
          <w:rFonts w:ascii="Arial" w:hAnsi="Arial" w:cs="B Zar" w:hint="cs"/>
          <w:sz w:val="28"/>
          <w:szCs w:val="28"/>
          <w:rtl/>
          <w:lang w:bidi="fa-IR"/>
        </w:rPr>
        <w:t>6</w:t>
      </w:r>
      <w:r w:rsidR="006B299C" w:rsidRPr="004F5131">
        <w:rPr>
          <w:rFonts w:ascii="Arial" w:hAnsi="Arial" w:cs="B Zar"/>
          <w:sz w:val="28"/>
          <w:szCs w:val="28"/>
          <w:rtl/>
          <w:lang w:bidi="fa-IR"/>
        </w:rPr>
        <w:t>)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>: مسئول بخش نشست حمایتی سایت گروه شنوایی شناسی و کانال تلگرام</w:t>
      </w:r>
    </w:p>
    <w:p w14:paraId="023A2129" w14:textId="77777777" w:rsidR="00F85B95" w:rsidRPr="004F5131" w:rsidRDefault="00F85B95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4F5131">
        <w:rPr>
          <w:rFonts w:ascii="Arial" w:hAnsi="Arial" w:cs="B Zar" w:hint="cs"/>
          <w:sz w:val="28"/>
          <w:szCs w:val="28"/>
          <w:rtl/>
          <w:lang w:bidi="fa-IR"/>
        </w:rPr>
        <w:t>مرتضی صفری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>(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 xml:space="preserve"> 96)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>: دبیر اجرایی و هماهنگ کننده اجرای نشست ها</w:t>
      </w:r>
    </w:p>
    <w:p w14:paraId="0B16D260" w14:textId="77777777" w:rsidR="00F85B95" w:rsidRPr="004F5131" w:rsidRDefault="00F85B95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4F5131">
        <w:rPr>
          <w:rFonts w:ascii="Arial" w:hAnsi="Arial" w:cs="B Zar" w:hint="cs"/>
          <w:sz w:val="28"/>
          <w:szCs w:val="28"/>
          <w:rtl/>
          <w:lang w:bidi="fa-IR"/>
        </w:rPr>
        <w:t>معین ابهری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>(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 xml:space="preserve"> 96)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>: مسئول پیج اینستاگرام و تولید محتوای آن</w:t>
      </w:r>
    </w:p>
    <w:p w14:paraId="0591745D" w14:textId="77777777" w:rsidR="00F85B95" w:rsidRPr="004F5131" w:rsidRDefault="00F85B95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4F5131">
        <w:rPr>
          <w:rFonts w:ascii="Arial" w:hAnsi="Arial" w:cs="B Zar" w:hint="cs"/>
          <w:sz w:val="28"/>
          <w:szCs w:val="28"/>
          <w:rtl/>
          <w:lang w:bidi="fa-IR"/>
        </w:rPr>
        <w:t>ساغر افشاری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>(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 xml:space="preserve"> 9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>7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>)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>: تولید و ویرایش محتواهای تصویری برای تلگرام و اینستاگرام، تدوین مصاحبه ها و کلیپ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>‌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>ها</w:t>
      </w:r>
    </w:p>
    <w:p w14:paraId="3829C2D5" w14:textId="77777777" w:rsidR="00F85B95" w:rsidRPr="004F5131" w:rsidRDefault="00F85B95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4F5131">
        <w:rPr>
          <w:rFonts w:ascii="Arial" w:hAnsi="Arial" w:cs="B Zar" w:hint="cs"/>
          <w:sz w:val="28"/>
          <w:szCs w:val="28"/>
          <w:rtl/>
          <w:lang w:bidi="fa-IR"/>
        </w:rPr>
        <w:t>سعید اکله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>(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 xml:space="preserve"> 96)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>: تولید محتوای پیج اینستاگرام، انجام مصاحبه، ارتباط با نشریات، تیم پذیرایی و نظم جلسات</w:t>
      </w:r>
    </w:p>
    <w:p w14:paraId="352432A9" w14:textId="77777777" w:rsidR="00F85B95" w:rsidRPr="004F5131" w:rsidRDefault="00F85B95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4F5131">
        <w:rPr>
          <w:rFonts w:ascii="Arial" w:hAnsi="Arial" w:cs="B Zar" w:hint="cs"/>
          <w:sz w:val="28"/>
          <w:szCs w:val="28"/>
          <w:rtl/>
          <w:lang w:bidi="fa-IR"/>
        </w:rPr>
        <w:t>محمد جواد ایدون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>(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 xml:space="preserve"> 96)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>: ویرایش و آماده سازی سخنرانی ها برای سایت، تیم</w:t>
      </w:r>
      <w:r w:rsidRPr="004F5131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>پذیرایی</w:t>
      </w:r>
      <w:r w:rsidRPr="004F5131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>و</w:t>
      </w:r>
      <w:r w:rsidRPr="004F5131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>نظم</w:t>
      </w:r>
      <w:r w:rsidRPr="004F5131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>جلسات</w:t>
      </w:r>
    </w:p>
    <w:p w14:paraId="48B842B4" w14:textId="77777777" w:rsidR="00F85B95" w:rsidRPr="004F5131" w:rsidRDefault="00F85B95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4F5131">
        <w:rPr>
          <w:rFonts w:ascii="Arial" w:hAnsi="Arial" w:cs="B Zar" w:hint="cs"/>
          <w:sz w:val="28"/>
          <w:szCs w:val="28"/>
          <w:rtl/>
          <w:lang w:bidi="fa-IR"/>
        </w:rPr>
        <w:t>فائزه حسن وند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>(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 xml:space="preserve"> 96)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>: مجری، تیم پذیرایی و نظم جلسات</w:t>
      </w:r>
    </w:p>
    <w:p w14:paraId="5FE3CDE7" w14:textId="77777777" w:rsidR="00F85B95" w:rsidRPr="004F5131" w:rsidRDefault="00F85B95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4F5131">
        <w:rPr>
          <w:rFonts w:ascii="Arial" w:hAnsi="Arial" w:cs="B Zar" w:hint="cs"/>
          <w:sz w:val="28"/>
          <w:szCs w:val="28"/>
          <w:rtl/>
          <w:lang w:bidi="fa-IR"/>
        </w:rPr>
        <w:t>سارا داوودی پور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>(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 xml:space="preserve"> 96)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>: طراحی پوستر ها و بنرها</w:t>
      </w:r>
    </w:p>
    <w:p w14:paraId="415F00F1" w14:textId="77777777" w:rsidR="00F85B95" w:rsidRPr="004F5131" w:rsidRDefault="00F85B95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4F5131">
        <w:rPr>
          <w:rFonts w:ascii="Arial" w:hAnsi="Arial" w:cs="B Zar" w:hint="cs"/>
          <w:sz w:val="28"/>
          <w:szCs w:val="28"/>
          <w:rtl/>
          <w:lang w:bidi="fa-IR"/>
        </w:rPr>
        <w:t xml:space="preserve"> مائده ردایی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>(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 xml:space="preserve"> 96)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>: طراحی پمفلت و بروشورها و بنرها</w:t>
      </w:r>
    </w:p>
    <w:p w14:paraId="74B3F836" w14:textId="77777777" w:rsidR="00F85B95" w:rsidRPr="004F5131" w:rsidRDefault="00F85B95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4F5131">
        <w:rPr>
          <w:rFonts w:ascii="Arial" w:hAnsi="Arial" w:cs="B Zar" w:hint="cs"/>
          <w:sz w:val="28"/>
          <w:szCs w:val="28"/>
          <w:rtl/>
          <w:lang w:bidi="fa-IR"/>
        </w:rPr>
        <w:t>مرضیه رمضانی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>(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 xml:space="preserve"> 96)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>: هماهنگی فیلم و عکس، تیم پذیرایی و نظم جلسات</w:t>
      </w:r>
    </w:p>
    <w:p w14:paraId="37462794" w14:textId="77777777" w:rsidR="00F85B95" w:rsidRPr="004F5131" w:rsidRDefault="00F85B95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4F5131">
        <w:rPr>
          <w:rFonts w:ascii="Arial" w:hAnsi="Arial" w:cs="B Zar" w:hint="cs"/>
          <w:sz w:val="28"/>
          <w:szCs w:val="28"/>
          <w:rtl/>
          <w:lang w:bidi="fa-IR"/>
        </w:rPr>
        <w:t>کوثر صباحی</w:t>
      </w:r>
      <w:r w:rsidR="006B299C" w:rsidRPr="004F5131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>(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 xml:space="preserve"> 97)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>: تدوین پرسش و پاسخ های جلسات، تیم پذیرایی و نظم جلسات</w:t>
      </w:r>
    </w:p>
    <w:p w14:paraId="19692B44" w14:textId="77777777" w:rsidR="00F85B95" w:rsidRPr="004F5131" w:rsidRDefault="00F85B95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4F5131">
        <w:rPr>
          <w:rFonts w:ascii="Arial" w:hAnsi="Arial" w:cs="B Zar" w:hint="cs"/>
          <w:sz w:val="28"/>
          <w:szCs w:val="28"/>
          <w:rtl/>
          <w:lang w:bidi="fa-IR"/>
        </w:rPr>
        <w:t>فاطمه کاظمی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>(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 xml:space="preserve"> 97)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>: تولید محتوای پیج اینستاگرام، هماهنگی سیستم صوتی و کامپیوتر، تیم پذیرایی و نظم جلسات</w:t>
      </w:r>
    </w:p>
    <w:p w14:paraId="72AD82A7" w14:textId="77777777" w:rsidR="00F85B95" w:rsidRPr="004F5131" w:rsidRDefault="007E7CFA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4F5131">
        <w:rPr>
          <w:rFonts w:ascii="Arial" w:hAnsi="Arial" w:cs="B Zar" w:hint="cs"/>
          <w:sz w:val="28"/>
          <w:szCs w:val="28"/>
          <w:rtl/>
          <w:lang w:bidi="fa-IR"/>
        </w:rPr>
        <w:t>ث</w:t>
      </w:r>
      <w:r w:rsidR="00F85B95" w:rsidRPr="004F5131">
        <w:rPr>
          <w:rFonts w:ascii="Arial" w:hAnsi="Arial" w:cs="B Zar" w:hint="cs"/>
          <w:sz w:val="28"/>
          <w:szCs w:val="28"/>
          <w:rtl/>
          <w:lang w:bidi="fa-IR"/>
        </w:rPr>
        <w:t>مین مرادی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>(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 xml:space="preserve"> 97)</w:t>
      </w:r>
      <w:r w:rsidR="00F85B95" w:rsidRPr="004F5131">
        <w:rPr>
          <w:rFonts w:ascii="Arial" w:hAnsi="Arial" w:cs="B Zar" w:hint="cs"/>
          <w:sz w:val="28"/>
          <w:szCs w:val="28"/>
          <w:rtl/>
          <w:lang w:bidi="fa-IR"/>
        </w:rPr>
        <w:t xml:space="preserve">: تولید محتوای کانال تلگرام </w:t>
      </w:r>
    </w:p>
    <w:p w14:paraId="057A2E4B" w14:textId="77777777" w:rsidR="00F85B95" w:rsidRPr="004F5131" w:rsidRDefault="00F85B95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4F5131">
        <w:rPr>
          <w:rFonts w:ascii="Arial" w:hAnsi="Arial" w:cs="B Zar" w:hint="cs"/>
          <w:sz w:val="28"/>
          <w:szCs w:val="28"/>
          <w:rtl/>
          <w:lang w:bidi="fa-IR"/>
        </w:rPr>
        <w:t>مهسا مرسلی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>(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 xml:space="preserve"> 97)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 xml:space="preserve">: تولید محتوای کانال تلگرام </w:t>
      </w:r>
    </w:p>
    <w:p w14:paraId="3B4E9CD5" w14:textId="77777777" w:rsidR="00F85B95" w:rsidRPr="004F5131" w:rsidRDefault="00F85B95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4F5131">
        <w:rPr>
          <w:rFonts w:ascii="Arial" w:hAnsi="Arial" w:cs="B Zar" w:hint="cs"/>
          <w:sz w:val="28"/>
          <w:szCs w:val="28"/>
          <w:rtl/>
          <w:lang w:bidi="fa-IR"/>
        </w:rPr>
        <w:t>زهرا معین فرد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>(</w:t>
      </w:r>
      <w:r w:rsidR="00183823" w:rsidRPr="004F5131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183823" w:rsidRPr="004F5131">
        <w:rPr>
          <w:rFonts w:ascii="Arial" w:hAnsi="Arial" w:cs="B Zar"/>
          <w:sz w:val="28"/>
          <w:szCs w:val="28"/>
          <w:rtl/>
          <w:lang w:bidi="fa-IR"/>
        </w:rPr>
        <w:t xml:space="preserve"> 96)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>: طراحی</w:t>
      </w:r>
      <w:r w:rsidRPr="004F5131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>پمفلت</w:t>
      </w:r>
      <w:r w:rsidRPr="004F5131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>و</w:t>
      </w:r>
      <w:r w:rsidRPr="004F5131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4F5131">
        <w:rPr>
          <w:rFonts w:ascii="Arial" w:hAnsi="Arial" w:cs="B Zar" w:hint="cs"/>
          <w:sz w:val="28"/>
          <w:szCs w:val="28"/>
          <w:rtl/>
          <w:lang w:bidi="fa-IR"/>
        </w:rPr>
        <w:t>بروشورها، تیم پذیرایی و نظم جلسات</w:t>
      </w:r>
    </w:p>
    <w:p w14:paraId="6DB652CB" w14:textId="77777777" w:rsidR="00F85B95" w:rsidRDefault="00F85B95" w:rsidP="00F85B95">
      <w:pPr>
        <w:bidi/>
        <w:rPr>
          <w:rtl/>
          <w:lang w:bidi="fa-IR"/>
        </w:rPr>
      </w:pPr>
    </w:p>
    <w:sectPr w:rsidR="00F85B95" w:rsidSect="004F5131">
      <w:footerReference w:type="default" r:id="rId7"/>
      <w:pgSz w:w="12240" w:h="15840"/>
      <w:pgMar w:top="426" w:right="1440" w:bottom="851" w:left="1440" w:header="720" w:footer="720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nThickSmallGap" w:sz="24" w:space="24" w:color="2E74B5" w:themeColor="accent1" w:themeShade="BF"/>
        <w:right w:val="thinThickSmallGap" w:sz="2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17AD0" w14:textId="77777777" w:rsidR="00226FB1" w:rsidRDefault="00226FB1" w:rsidP="00A11D16">
      <w:pPr>
        <w:spacing w:after="0" w:line="240" w:lineRule="auto"/>
      </w:pPr>
      <w:r>
        <w:separator/>
      </w:r>
    </w:p>
  </w:endnote>
  <w:endnote w:type="continuationSeparator" w:id="0">
    <w:p w14:paraId="76D74C0D" w14:textId="77777777" w:rsidR="00226FB1" w:rsidRDefault="00226FB1" w:rsidP="00A1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8756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DBBC7" w14:textId="77777777" w:rsidR="00A11D16" w:rsidRDefault="00A11D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E98F4C" w14:textId="77777777" w:rsidR="00A11D16" w:rsidRDefault="00A11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E1F0D" w14:textId="77777777" w:rsidR="00226FB1" w:rsidRDefault="00226FB1" w:rsidP="00A11D16">
      <w:pPr>
        <w:spacing w:after="0" w:line="240" w:lineRule="auto"/>
      </w:pPr>
      <w:r>
        <w:separator/>
      </w:r>
    </w:p>
  </w:footnote>
  <w:footnote w:type="continuationSeparator" w:id="0">
    <w:p w14:paraId="2FD4E24C" w14:textId="77777777" w:rsidR="00226FB1" w:rsidRDefault="00226FB1" w:rsidP="00A11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57F73"/>
    <w:multiLevelType w:val="hybridMultilevel"/>
    <w:tmpl w:val="6EBCAF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95"/>
    <w:rsid w:val="00065B10"/>
    <w:rsid w:val="000C2AA8"/>
    <w:rsid w:val="00183823"/>
    <w:rsid w:val="00226FB1"/>
    <w:rsid w:val="004631EC"/>
    <w:rsid w:val="004F5131"/>
    <w:rsid w:val="00607B92"/>
    <w:rsid w:val="006B299C"/>
    <w:rsid w:val="007D1123"/>
    <w:rsid w:val="007E7CFA"/>
    <w:rsid w:val="00A11D16"/>
    <w:rsid w:val="00A55297"/>
    <w:rsid w:val="00C609AC"/>
    <w:rsid w:val="00EE4AD6"/>
    <w:rsid w:val="00F8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B727"/>
  <w15:chartTrackingRefBased/>
  <w15:docId w15:val="{AFD6CD7A-464F-4B80-987E-4EC01C68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B9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D1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1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D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Zahra Badri</cp:lastModifiedBy>
  <cp:revision>8</cp:revision>
  <dcterms:created xsi:type="dcterms:W3CDTF">2020-11-21T09:55:00Z</dcterms:created>
  <dcterms:modified xsi:type="dcterms:W3CDTF">2022-07-24T06:12:00Z</dcterms:modified>
</cp:coreProperties>
</file>